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04" w:rsidRDefault="00F578AD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7pt;width:25.75pt;height:36pt;z-index:251660288;mso-position-vertical-relative:page">
            <v:imagedata r:id="rId8" o:title=""/>
            <w10:wrap type="topAndBottom" anchory="page"/>
          </v:shape>
          <o:OLEObject Type="Embed" ProgID="PBrush" ShapeID="_x0000_s1026" DrawAspect="Content" ObjectID="_1508057337" r:id="rId9"/>
        </w:pict>
      </w:r>
      <w:r w:rsidR="00AE5A04">
        <w:rPr>
          <w:rFonts w:ascii="Times New Roman" w:hAnsi="Times New Roman"/>
          <w:sz w:val="28"/>
          <w:szCs w:val="28"/>
        </w:rPr>
        <w:t>АМУР – НИЖНЬОДНІПРОВСЬКА РАЙОННА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МІСТІ ДНІПРОПЕТРОВСЬКУ РАДА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AE5A04" w:rsidTr="00AE5A04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5A04" w:rsidRDefault="00AE5A0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A04" w:rsidRDefault="00AE5A04" w:rsidP="00AE5A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AE5A04" w:rsidRDefault="00AE5A04" w:rsidP="00AE5A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5A04" w:rsidRPr="00174634" w:rsidRDefault="00174634" w:rsidP="00AE5A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</w:t>
      </w:r>
      <w:r w:rsidR="007D5AD9">
        <w:rPr>
          <w:rFonts w:ascii="Times New Roman" w:hAnsi="Times New Roman"/>
          <w:sz w:val="28"/>
          <w:szCs w:val="28"/>
        </w:rPr>
        <w:t>2015</w:t>
      </w:r>
      <w:r w:rsidR="00AE5A04">
        <w:rPr>
          <w:rFonts w:ascii="Times New Roman" w:hAnsi="Times New Roman"/>
          <w:sz w:val="28"/>
          <w:szCs w:val="28"/>
        </w:rPr>
        <w:t xml:space="preserve">                  м. Дніпропетровськ                           №</w:t>
      </w:r>
      <w:r>
        <w:rPr>
          <w:rFonts w:ascii="Times New Roman" w:hAnsi="Times New Roman"/>
          <w:sz w:val="28"/>
          <w:szCs w:val="28"/>
        </w:rPr>
        <w:t>257/1</w:t>
      </w:r>
      <w:bookmarkStart w:id="0" w:name="_GoBack"/>
      <w:bookmarkEnd w:id="0"/>
    </w:p>
    <w:p w:rsidR="00AE5A04" w:rsidRDefault="00AE5A04"/>
    <w:p w:rsidR="00D746F5" w:rsidRDefault="00AE5A04" w:rsidP="00D746F5">
      <w:pPr>
        <w:spacing w:after="0"/>
        <w:rPr>
          <w:sz w:val="28"/>
          <w:szCs w:val="28"/>
        </w:rPr>
      </w:pPr>
      <w:r w:rsidRPr="00AE5A04">
        <w:rPr>
          <w:sz w:val="28"/>
          <w:szCs w:val="28"/>
        </w:rPr>
        <w:t xml:space="preserve">Про </w:t>
      </w:r>
      <w:r w:rsidR="007D5AD9">
        <w:rPr>
          <w:sz w:val="28"/>
          <w:szCs w:val="28"/>
        </w:rPr>
        <w:t>організацію</w:t>
      </w:r>
      <w:r>
        <w:rPr>
          <w:sz w:val="28"/>
          <w:szCs w:val="28"/>
        </w:rPr>
        <w:t xml:space="preserve"> </w:t>
      </w:r>
      <w:r w:rsidR="00D746F5">
        <w:rPr>
          <w:sz w:val="28"/>
          <w:szCs w:val="28"/>
        </w:rPr>
        <w:t xml:space="preserve">вивчення стану </w:t>
      </w:r>
    </w:p>
    <w:p w:rsidR="00D746F5" w:rsidRDefault="00D746F5" w:rsidP="00D746F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роботи з сім’ям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, які опинилися </w:t>
      </w:r>
    </w:p>
    <w:p w:rsidR="00D746F5" w:rsidRDefault="00D746F5" w:rsidP="00D746F5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складних життєвих обставинах</w:t>
      </w:r>
    </w:p>
    <w:p w:rsidR="00D746F5" w:rsidRDefault="00D746F5" w:rsidP="00AE5A04">
      <w:pPr>
        <w:spacing w:after="0"/>
        <w:rPr>
          <w:sz w:val="28"/>
          <w:szCs w:val="28"/>
        </w:rPr>
      </w:pPr>
    </w:p>
    <w:p w:rsidR="00D746F5" w:rsidRDefault="00D746F5" w:rsidP="00D746F5">
      <w:pPr>
        <w:ind w:right="-284" w:firstLine="708"/>
        <w:jc w:val="both"/>
        <w:rPr>
          <w:sz w:val="28"/>
          <w:szCs w:val="28"/>
        </w:rPr>
      </w:pPr>
      <w:r w:rsidRPr="00331CD8">
        <w:rPr>
          <w:sz w:val="28"/>
          <w:szCs w:val="28"/>
        </w:rPr>
        <w:t>Відповідно до постанов Кабінету Міністрів України від 21 листопада 2013 року № 895 „Про затвердження Порядку взаємодії суб’єктів соціального супроводу сімей (осіб), які перебувають у складних життєвих обставинах”, від 21 листопада 2013 року № 896 „Про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(осіб)”</w:t>
      </w:r>
      <w:r>
        <w:rPr>
          <w:sz w:val="28"/>
          <w:szCs w:val="28"/>
        </w:rPr>
        <w:t xml:space="preserve">, Положення про відділ освіти Амур – Нижньодніпровської </w:t>
      </w:r>
      <w:r>
        <w:rPr>
          <w:rFonts w:hint="eastAsia"/>
          <w:sz w:val="28"/>
          <w:szCs w:val="28"/>
        </w:rPr>
        <w:t>районної</w:t>
      </w:r>
      <w:r>
        <w:rPr>
          <w:sz w:val="28"/>
          <w:szCs w:val="28"/>
        </w:rPr>
        <w:t xml:space="preserve"> у місті ради, на виконання річного плану роботи відділу освіти на 2015 рік, з метою здійснення контролю за станом роботи із сім’ями, які опинилися у складних життєвих обставинах,</w:t>
      </w:r>
    </w:p>
    <w:p w:rsidR="00D746F5" w:rsidRDefault="00D746F5" w:rsidP="00D746F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НАКАЗУЮ: </w:t>
      </w:r>
    </w:p>
    <w:p w:rsidR="00D746F5" w:rsidRDefault="00D746F5" w:rsidP="00D746F5">
      <w:pPr>
        <w:pStyle w:val="a4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D746F5">
        <w:rPr>
          <w:rFonts w:hint="eastAsia"/>
          <w:sz w:val="28"/>
          <w:szCs w:val="28"/>
        </w:rPr>
        <w:t>В</w:t>
      </w:r>
      <w:r w:rsidRPr="00D746F5">
        <w:rPr>
          <w:sz w:val="28"/>
          <w:szCs w:val="28"/>
        </w:rPr>
        <w:t xml:space="preserve">ивчити стан </w:t>
      </w:r>
      <w:r>
        <w:rPr>
          <w:sz w:val="28"/>
          <w:szCs w:val="28"/>
        </w:rPr>
        <w:t>роботи із сім’ям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>, які опинилися у складних життєвих обставинах у загальноосвітніх навчальних закладах Амур – Нижньодніпровського району №№44, 56, 64, 116 в термін з 27.10 по 30.10.2015 року.</w:t>
      </w:r>
    </w:p>
    <w:p w:rsidR="00D53CA7" w:rsidRPr="00D53CA7" w:rsidRDefault="00D53CA7" w:rsidP="00D746F5">
      <w:pPr>
        <w:pStyle w:val="a4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Затвердити</w:t>
      </w:r>
      <w:r>
        <w:rPr>
          <w:sz w:val="28"/>
          <w:szCs w:val="28"/>
        </w:rPr>
        <w:t xml:space="preserve"> перелік питань щодо </w:t>
      </w:r>
      <w:r>
        <w:rPr>
          <w:rFonts w:hint="eastAsia"/>
          <w:sz w:val="28"/>
          <w:szCs w:val="28"/>
        </w:rPr>
        <w:t>ви</w:t>
      </w:r>
      <w:r>
        <w:rPr>
          <w:sz w:val="28"/>
          <w:szCs w:val="28"/>
        </w:rPr>
        <w:t>вче</w:t>
      </w:r>
      <w:r>
        <w:rPr>
          <w:rFonts w:hint="eastAsia"/>
          <w:sz w:val="28"/>
          <w:szCs w:val="28"/>
        </w:rPr>
        <w:t>ння</w:t>
      </w:r>
      <w:r>
        <w:rPr>
          <w:sz w:val="28"/>
          <w:szCs w:val="28"/>
        </w:rPr>
        <w:t xml:space="preserve"> стану роботи із сім</w:t>
      </w:r>
      <w:r w:rsidRPr="00D53CA7">
        <w:rPr>
          <w:rFonts w:hint="eastAsia"/>
          <w:sz w:val="28"/>
          <w:szCs w:val="28"/>
          <w:lang w:val="ru-RU"/>
        </w:rPr>
        <w:t>’</w:t>
      </w:r>
      <w:proofErr w:type="spellStart"/>
      <w:r w:rsidR="006E7FD8">
        <w:rPr>
          <w:sz w:val="28"/>
          <w:szCs w:val="28"/>
          <w:lang w:val="ru-RU"/>
        </w:rPr>
        <w:t>ями</w:t>
      </w:r>
      <w:proofErr w:type="spellEnd"/>
      <w:r w:rsidR="006E7FD8">
        <w:rPr>
          <w:sz w:val="28"/>
          <w:szCs w:val="28"/>
          <w:lang w:val="ru-RU"/>
        </w:rPr>
        <w:t xml:space="preserve"> СЖО (</w:t>
      </w:r>
      <w:proofErr w:type="spellStart"/>
      <w:r w:rsidR="006E7FD8">
        <w:rPr>
          <w:sz w:val="28"/>
          <w:szCs w:val="28"/>
          <w:lang w:val="ru-RU"/>
        </w:rPr>
        <w:t>додається</w:t>
      </w:r>
      <w:proofErr w:type="spellEnd"/>
      <w:r w:rsidR="006E7FD8">
        <w:rPr>
          <w:sz w:val="28"/>
          <w:szCs w:val="28"/>
          <w:lang w:val="ru-RU"/>
        </w:rPr>
        <w:t>).</w:t>
      </w:r>
    </w:p>
    <w:p w:rsidR="00D53CA7" w:rsidRDefault="00D53CA7" w:rsidP="00D53CA7">
      <w:pPr>
        <w:pStyle w:val="a4"/>
        <w:numPr>
          <w:ilvl w:val="0"/>
          <w:numId w:val="5"/>
        </w:numPr>
        <w:spacing w:after="0"/>
        <w:ind w:right="-284"/>
        <w:jc w:val="both"/>
        <w:rPr>
          <w:sz w:val="28"/>
          <w:szCs w:val="28"/>
        </w:rPr>
      </w:pPr>
      <w:r w:rsidRPr="00D53CA7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>ерівникам СШ №44 (</w:t>
      </w:r>
      <w:proofErr w:type="spellStart"/>
      <w:r>
        <w:rPr>
          <w:sz w:val="28"/>
          <w:szCs w:val="28"/>
        </w:rPr>
        <w:t>Онопрієнко</w:t>
      </w:r>
      <w:proofErr w:type="spellEnd"/>
      <w:r>
        <w:rPr>
          <w:sz w:val="28"/>
          <w:szCs w:val="28"/>
        </w:rPr>
        <w:t xml:space="preserve"> Т.І.)0 СЗШ №56 (</w:t>
      </w:r>
      <w:proofErr w:type="spellStart"/>
      <w:r>
        <w:rPr>
          <w:sz w:val="28"/>
          <w:szCs w:val="28"/>
        </w:rPr>
        <w:t>Рябошапці</w:t>
      </w:r>
      <w:proofErr w:type="spellEnd"/>
      <w:r>
        <w:rPr>
          <w:sz w:val="28"/>
          <w:szCs w:val="28"/>
        </w:rPr>
        <w:t xml:space="preserve"> О.І.), СЗШ №64 (Бичковій Т.П.), СЗШ №116 (Яремко О.М.) </w:t>
      </w:r>
      <w:r>
        <w:rPr>
          <w:rFonts w:hint="eastAsia"/>
          <w:sz w:val="28"/>
          <w:szCs w:val="28"/>
        </w:rPr>
        <w:t>забезпечити</w:t>
      </w:r>
      <w:r>
        <w:rPr>
          <w:sz w:val="28"/>
          <w:szCs w:val="28"/>
        </w:rPr>
        <w:t xml:space="preserve"> надання матеріалів для вивчення.</w:t>
      </w:r>
    </w:p>
    <w:p w:rsidR="00D53CA7" w:rsidRDefault="00D53CA7" w:rsidP="00D53CA7">
      <w:pPr>
        <w:pStyle w:val="a4"/>
        <w:numPr>
          <w:ilvl w:val="0"/>
          <w:numId w:val="5"/>
        </w:numPr>
        <w:spacing w:after="0"/>
        <w:ind w:right="-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П</w:t>
      </w:r>
      <w:r>
        <w:rPr>
          <w:sz w:val="28"/>
          <w:szCs w:val="28"/>
        </w:rPr>
        <w:t xml:space="preserve">ровідному спеціалісту </w:t>
      </w:r>
      <w:proofErr w:type="spellStart"/>
      <w:r>
        <w:rPr>
          <w:sz w:val="28"/>
          <w:szCs w:val="28"/>
        </w:rPr>
        <w:t>Желібі</w:t>
      </w:r>
      <w:proofErr w:type="spellEnd"/>
      <w:r>
        <w:rPr>
          <w:sz w:val="28"/>
          <w:szCs w:val="28"/>
        </w:rPr>
        <w:t xml:space="preserve"> О.В.:</w:t>
      </w:r>
    </w:p>
    <w:p w:rsidR="00D53CA7" w:rsidRDefault="00D53CA7" w:rsidP="00D53CA7">
      <w:pPr>
        <w:pStyle w:val="a4"/>
        <w:numPr>
          <w:ilvl w:val="1"/>
          <w:numId w:val="5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Проаналізувати та </w:t>
      </w:r>
      <w:r>
        <w:rPr>
          <w:rFonts w:hint="eastAsia"/>
          <w:sz w:val="28"/>
          <w:szCs w:val="28"/>
        </w:rPr>
        <w:t>узагальнити</w:t>
      </w:r>
      <w:r>
        <w:rPr>
          <w:sz w:val="28"/>
          <w:szCs w:val="28"/>
        </w:rPr>
        <w:t xml:space="preserve"> надані матеріали перевірки.</w:t>
      </w:r>
    </w:p>
    <w:p w:rsidR="00D53CA7" w:rsidRDefault="00D53CA7" w:rsidP="00D53CA7">
      <w:pPr>
        <w:pStyle w:val="a4"/>
        <w:numPr>
          <w:ilvl w:val="1"/>
          <w:numId w:val="5"/>
        </w:numPr>
        <w:spacing w:after="0"/>
        <w:ind w:right="-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З</w:t>
      </w:r>
      <w:r>
        <w:rPr>
          <w:sz w:val="28"/>
          <w:szCs w:val="28"/>
        </w:rPr>
        <w:t>а результатами перевірки видати відповідний наказ по відділу освіти.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03.11.2015 року</w:t>
      </w:r>
    </w:p>
    <w:p w:rsidR="00D53CA7" w:rsidRDefault="00D53CA7" w:rsidP="00D53CA7">
      <w:pPr>
        <w:pStyle w:val="a4"/>
        <w:numPr>
          <w:ilvl w:val="1"/>
          <w:numId w:val="5"/>
        </w:numPr>
        <w:spacing w:after="0"/>
        <w:ind w:right="-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Р</w:t>
      </w:r>
      <w:r>
        <w:rPr>
          <w:sz w:val="28"/>
          <w:szCs w:val="28"/>
        </w:rPr>
        <w:t>озмістити даний наказ на офіційному веб-сайті відділу освіти.</w:t>
      </w:r>
    </w:p>
    <w:p w:rsidR="00D53CA7" w:rsidRPr="007634B5" w:rsidRDefault="006E7FD8" w:rsidP="00D53CA7">
      <w:pPr>
        <w:pStyle w:val="a4"/>
        <w:numPr>
          <w:ilvl w:val="0"/>
          <w:numId w:val="5"/>
        </w:numPr>
        <w:spacing w:after="0"/>
        <w:ind w:right="-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оординацію і контроль за виконанням даного наказу покласти на провідного </w:t>
      </w:r>
      <w:r>
        <w:rPr>
          <w:rFonts w:hint="eastAsia"/>
          <w:sz w:val="28"/>
          <w:szCs w:val="28"/>
        </w:rPr>
        <w:t>спеціаліста</w:t>
      </w:r>
      <w:r>
        <w:rPr>
          <w:sz w:val="28"/>
          <w:szCs w:val="28"/>
        </w:rPr>
        <w:t xml:space="preserve"> відділ освіти </w:t>
      </w:r>
      <w:proofErr w:type="spellStart"/>
      <w:r>
        <w:rPr>
          <w:sz w:val="28"/>
          <w:szCs w:val="28"/>
        </w:rPr>
        <w:t>Желібу</w:t>
      </w:r>
      <w:proofErr w:type="spellEnd"/>
      <w:r>
        <w:rPr>
          <w:sz w:val="28"/>
          <w:szCs w:val="28"/>
        </w:rPr>
        <w:t xml:space="preserve"> О.В.</w:t>
      </w:r>
    </w:p>
    <w:p w:rsidR="00D746F5" w:rsidRDefault="00D746F5" w:rsidP="00D746F5">
      <w:pPr>
        <w:spacing w:line="360" w:lineRule="auto"/>
        <w:jc w:val="both"/>
        <w:rPr>
          <w:sz w:val="28"/>
          <w:szCs w:val="28"/>
        </w:rPr>
      </w:pPr>
    </w:p>
    <w:p w:rsidR="00D746F5" w:rsidRDefault="00D746F5" w:rsidP="00D746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Л.О.Темченко</w:t>
      </w:r>
      <w:proofErr w:type="spellEnd"/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861AE4" w:rsidRDefault="00861A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відділу освіти </w:t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 – Нижньодніпровської </w:t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у місті ради</w:t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_______2015   № ____</w:t>
      </w:r>
    </w:p>
    <w:p w:rsidR="006E7FD8" w:rsidRDefault="006E7FD8" w:rsidP="006E7FD8">
      <w:pPr>
        <w:pStyle w:val="a3"/>
        <w:ind w:left="5664"/>
        <w:rPr>
          <w:rFonts w:ascii="Times New Roman" w:hAnsi="Times New Roman"/>
          <w:sz w:val="28"/>
          <w:szCs w:val="28"/>
        </w:rPr>
      </w:pPr>
    </w:p>
    <w:p w:rsidR="006E7FD8" w:rsidRPr="006E7FD8" w:rsidRDefault="006E7FD8" w:rsidP="006E7F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FD8">
        <w:rPr>
          <w:rFonts w:ascii="Times New Roman" w:hAnsi="Times New Roman"/>
          <w:b/>
          <w:sz w:val="28"/>
          <w:szCs w:val="28"/>
        </w:rPr>
        <w:t xml:space="preserve">ПЕРЕЛІК ПИТАНЬ </w:t>
      </w:r>
    </w:p>
    <w:p w:rsidR="006E7FD8" w:rsidRPr="006E7FD8" w:rsidRDefault="006E7FD8" w:rsidP="006E7F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7FD8">
        <w:rPr>
          <w:rFonts w:ascii="Times New Roman" w:hAnsi="Times New Roman"/>
          <w:b/>
          <w:sz w:val="28"/>
          <w:szCs w:val="28"/>
        </w:rPr>
        <w:t>ДЛЯ ПЕРЕВІРКИ СТАНУ РОБОТИ З СІМ</w:t>
      </w:r>
      <w:r w:rsidRPr="006E7FD8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E7FD8">
        <w:rPr>
          <w:rFonts w:ascii="Times New Roman" w:hAnsi="Times New Roman"/>
          <w:b/>
          <w:sz w:val="28"/>
          <w:szCs w:val="28"/>
        </w:rPr>
        <w:t>ЯМИ, ЯКІ ОПИНИЛИСЯ У СКЛАДНИХ ЖИТТЄВИХ ОБСТАВИНАХ</w:t>
      </w:r>
    </w:p>
    <w:p w:rsidR="006E7FD8" w:rsidRDefault="006E7FD8" w:rsidP="006E7F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AE4" w:rsidRDefault="00861AE4" w:rsidP="006E7F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банк даних сімей СЖО;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копії актів сумісного інспектування сімей СЖО (з ЦСССДМ , УССД);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акти обстеження сімей СЖО;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копії нарад при директорі, де розглядалося дане питання;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про виявлення сімей СЖО до ЦСССДМ;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протоколи засідань методичних об’єднань класних керівників, на яких розглядалося питання СЖО;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копію розділу річного плану роботи соціального педагога з даного питання;</w:t>
      </w:r>
    </w:p>
    <w:p w:rsidR="00861AE4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звіт соціального педагога про проведену роботу з сім’ями СЖО;</w:t>
      </w:r>
    </w:p>
    <w:p w:rsidR="00861AE4" w:rsidRPr="00D53CA7" w:rsidRDefault="00861AE4" w:rsidP="00861AE4">
      <w:pPr>
        <w:pStyle w:val="a4"/>
        <w:numPr>
          <w:ilvl w:val="0"/>
          <w:numId w:val="4"/>
        </w:numPr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звіт про проведені заходи в навчальному закладі (профілактика бродяжництва, насильства в родині)</w:t>
      </w:r>
      <w:r>
        <w:rPr>
          <w:sz w:val="28"/>
          <w:szCs w:val="28"/>
          <w:lang w:val="ru-RU"/>
        </w:rPr>
        <w:t>.</w:t>
      </w:r>
    </w:p>
    <w:p w:rsidR="00861AE4" w:rsidRPr="006E7FD8" w:rsidRDefault="00861AE4" w:rsidP="006E7F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61AE4" w:rsidRDefault="00861AE4" w:rsidP="00861AE4">
      <w:pPr>
        <w:spacing w:line="360" w:lineRule="auto"/>
        <w:ind w:firstLine="708"/>
        <w:jc w:val="both"/>
        <w:rPr>
          <w:sz w:val="28"/>
          <w:szCs w:val="28"/>
        </w:rPr>
      </w:pPr>
    </w:p>
    <w:p w:rsidR="00861AE4" w:rsidRDefault="00861AE4" w:rsidP="00861AE4">
      <w:pPr>
        <w:spacing w:line="360" w:lineRule="auto"/>
        <w:ind w:firstLine="708"/>
        <w:jc w:val="both"/>
        <w:rPr>
          <w:sz w:val="28"/>
          <w:szCs w:val="28"/>
        </w:rPr>
      </w:pPr>
    </w:p>
    <w:p w:rsidR="00861AE4" w:rsidRDefault="00861AE4" w:rsidP="00861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Л.О.Темченко</w:t>
      </w:r>
      <w:proofErr w:type="spellEnd"/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6E7FD8" w:rsidRDefault="006E7FD8" w:rsidP="00D746F5">
      <w:pPr>
        <w:spacing w:line="360" w:lineRule="auto"/>
        <w:ind w:firstLine="708"/>
        <w:jc w:val="both"/>
        <w:rPr>
          <w:sz w:val="28"/>
          <w:szCs w:val="28"/>
        </w:rPr>
      </w:pPr>
    </w:p>
    <w:p w:rsidR="00D746F5" w:rsidRDefault="00D746F5" w:rsidP="00AE5A04">
      <w:pPr>
        <w:spacing w:after="0"/>
        <w:rPr>
          <w:sz w:val="28"/>
          <w:szCs w:val="28"/>
        </w:rPr>
      </w:pPr>
    </w:p>
    <w:p w:rsidR="00AE5A04" w:rsidRDefault="00AE5A04" w:rsidP="00AE5A04">
      <w:pPr>
        <w:spacing w:after="0"/>
        <w:rPr>
          <w:sz w:val="28"/>
          <w:szCs w:val="28"/>
        </w:rPr>
      </w:pPr>
    </w:p>
    <w:p w:rsidR="007D5AD9" w:rsidRPr="004C3462" w:rsidRDefault="007D5AD9" w:rsidP="00DB498D">
      <w:pPr>
        <w:spacing w:after="0"/>
        <w:jc w:val="both"/>
        <w:rPr>
          <w:sz w:val="28"/>
          <w:szCs w:val="28"/>
        </w:rPr>
      </w:pPr>
    </w:p>
    <w:sectPr w:rsidR="007D5AD9" w:rsidRPr="004C3462" w:rsidSect="00DB49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AD" w:rsidRDefault="00F578AD" w:rsidP="006E7FD8">
      <w:pPr>
        <w:spacing w:after="0" w:line="240" w:lineRule="auto"/>
      </w:pPr>
      <w:r>
        <w:separator/>
      </w:r>
    </w:p>
  </w:endnote>
  <w:endnote w:type="continuationSeparator" w:id="0">
    <w:p w:rsidR="00F578AD" w:rsidRDefault="00F578AD" w:rsidP="006E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AD" w:rsidRDefault="00F578AD" w:rsidP="006E7FD8">
      <w:pPr>
        <w:spacing w:after="0" w:line="240" w:lineRule="auto"/>
      </w:pPr>
      <w:r>
        <w:separator/>
      </w:r>
    </w:p>
  </w:footnote>
  <w:footnote w:type="continuationSeparator" w:id="0">
    <w:p w:rsidR="00F578AD" w:rsidRDefault="00F578AD" w:rsidP="006E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96"/>
    <w:multiLevelType w:val="multilevel"/>
    <w:tmpl w:val="14AA2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4D322AC6"/>
    <w:multiLevelType w:val="hybridMultilevel"/>
    <w:tmpl w:val="A958408C"/>
    <w:lvl w:ilvl="0" w:tplc="C5A83F6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718F"/>
    <w:multiLevelType w:val="hybridMultilevel"/>
    <w:tmpl w:val="F2E6EAD8"/>
    <w:lvl w:ilvl="0" w:tplc="56CC66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F4C66"/>
    <w:multiLevelType w:val="hybridMultilevel"/>
    <w:tmpl w:val="09FA23E8"/>
    <w:lvl w:ilvl="0" w:tplc="79AC524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1A6C46"/>
    <w:multiLevelType w:val="multilevel"/>
    <w:tmpl w:val="8870A9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A04"/>
    <w:rsid w:val="00073932"/>
    <w:rsid w:val="00174634"/>
    <w:rsid w:val="00186D78"/>
    <w:rsid w:val="00283E14"/>
    <w:rsid w:val="00294685"/>
    <w:rsid w:val="002D4174"/>
    <w:rsid w:val="003060D5"/>
    <w:rsid w:val="00470DE8"/>
    <w:rsid w:val="004C3462"/>
    <w:rsid w:val="005D5E41"/>
    <w:rsid w:val="006A1A85"/>
    <w:rsid w:val="006E7FD8"/>
    <w:rsid w:val="007D1458"/>
    <w:rsid w:val="007D5AD9"/>
    <w:rsid w:val="00861AE4"/>
    <w:rsid w:val="00890FD0"/>
    <w:rsid w:val="008A43BF"/>
    <w:rsid w:val="009D0AC0"/>
    <w:rsid w:val="009D6E3B"/>
    <w:rsid w:val="00A31991"/>
    <w:rsid w:val="00A41E01"/>
    <w:rsid w:val="00AE5A04"/>
    <w:rsid w:val="00B3092A"/>
    <w:rsid w:val="00BA4485"/>
    <w:rsid w:val="00BC12B3"/>
    <w:rsid w:val="00C93A83"/>
    <w:rsid w:val="00D21117"/>
    <w:rsid w:val="00D53CA7"/>
    <w:rsid w:val="00D746F5"/>
    <w:rsid w:val="00DB498D"/>
    <w:rsid w:val="00E23765"/>
    <w:rsid w:val="00E25A20"/>
    <w:rsid w:val="00F3257A"/>
    <w:rsid w:val="00F41C94"/>
    <w:rsid w:val="00F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A0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4C3462"/>
    <w:pPr>
      <w:ind w:left="720"/>
      <w:contextualSpacing/>
    </w:pPr>
  </w:style>
  <w:style w:type="character" w:customStyle="1" w:styleId="apple-converted-space">
    <w:name w:val="apple-converted-space"/>
    <w:basedOn w:val="a0"/>
    <w:rsid w:val="00186D78"/>
  </w:style>
  <w:style w:type="paragraph" w:styleId="a5">
    <w:name w:val="header"/>
    <w:basedOn w:val="a"/>
    <w:link w:val="a6"/>
    <w:uiPriority w:val="99"/>
    <w:semiHidden/>
    <w:unhideWhenUsed/>
    <w:rsid w:val="006E7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FD8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6E7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FD8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RePack by Diakov</cp:lastModifiedBy>
  <cp:revision>13</cp:revision>
  <cp:lastPrinted>2015-10-28T13:34:00Z</cp:lastPrinted>
  <dcterms:created xsi:type="dcterms:W3CDTF">2014-08-26T13:25:00Z</dcterms:created>
  <dcterms:modified xsi:type="dcterms:W3CDTF">2015-11-03T10:03:00Z</dcterms:modified>
</cp:coreProperties>
</file>